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TITLE: The Launch Runbook: Step-by-Step Implementation Guide</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INTRODUCTION:</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Launch Runbook is a repeatable system for launching any product or service by building anticipation, trust, and desire BEFORE you ever ask for the sale. The core idea: turn your launch into an EVENT, not just a transaction. This guide breaks down every step you need to implement it.</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PHASE 0: FOUNDATION (Before You Do Anything)</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1: Define Your Market and Niche</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Identify who your ideal customer is (age, pain points, desires, income level)</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Narrow your niche — the riches are in the niches. "Health" is too broad. "Weight loss for women over 50" is a niche.</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Validate demand: Are people already spending money in this space? Look for competitors, forums, Facebook groups, Amazon books on the topic.</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2: Identify Your Offer</w:t>
      </w:r>
    </w:p>
    <w:p w:rsidR="00000000" w:rsidDel="00000000" w:rsidP="00000000" w:rsidRDefault="00000000" w:rsidRPr="00000000" w14:paraId="0000000F">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What product or service are you launching? (course, coaching, software, physical product, membership)</w:t>
      </w:r>
    </w:p>
    <w:p w:rsidR="00000000" w:rsidDel="00000000" w:rsidP="00000000" w:rsidRDefault="00000000" w:rsidRPr="00000000" w14:paraId="00000010">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Define the transformation: What does your customer's life look like BEFORE vs. AFTER your product?</w:t>
      </w:r>
    </w:p>
    <w:p w:rsidR="00000000" w:rsidDel="00000000" w:rsidP="00000000" w:rsidRDefault="00000000" w:rsidRPr="00000000" w14:paraId="00000011">
      <w:pPr>
        <w:numPr>
          <w:ilvl w:val="0"/>
          <w:numId w:val="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Price your offer: this works best with mid-to-high ticket offers ($197–$2,000+), but can work at any price point.</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3: Build Your Email List (Your Most Important Asset)</w:t>
      </w:r>
    </w:p>
    <w:p w:rsidR="00000000" w:rsidDel="00000000" w:rsidP="00000000" w:rsidRDefault="00000000" w:rsidRPr="00000000" w14:paraId="00000014">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Set up an email marketing platform (ConvertKit, ActiveCampaign, Mailchimp, etc.)</w:t>
      </w:r>
    </w:p>
    <w:p w:rsidR="00000000" w:rsidDel="00000000" w:rsidP="00000000" w:rsidRDefault="00000000" w:rsidRPr="00000000" w14:paraId="00000015">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Create a lead magnet — a free, high-value piece of content that solves one specific problem for your audience (PDF guide, video training, checklist, mini-course)</w:t>
      </w:r>
    </w:p>
    <w:p w:rsidR="00000000" w:rsidDel="00000000" w:rsidP="00000000" w:rsidRDefault="00000000" w:rsidRPr="00000000" w14:paraId="00000016">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Build a simple opt-in landing page: headline + bullet points + email capture form</w:t>
      </w:r>
    </w:p>
    <w:p w:rsidR="00000000" w:rsidDel="00000000" w:rsidP="00000000" w:rsidRDefault="00000000" w:rsidRPr="00000000" w14:paraId="00000017">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Drive traffic to your opt-in page (social media, ads, partnerships, SEO, podcast appearances)</w:t>
      </w:r>
    </w:p>
    <w:p w:rsidR="00000000" w:rsidDel="00000000" w:rsidP="00000000" w:rsidRDefault="00000000" w:rsidRPr="00000000" w14:paraId="00000018">
      <w:pPr>
        <w:numPr>
          <w:ilvl w:val="0"/>
          <w:numId w:val="9"/>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Goal: Have a warm, engaged list before your launch begins. Even 500–1,000 engaged subscribers can generate a successful launch.</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4: Establish Your Mental Triggers Strategy</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These are the key psychological triggers to weave throughout your launch:</w:t>
      </w:r>
    </w:p>
    <w:p w:rsidR="00000000" w:rsidDel="00000000" w:rsidP="00000000" w:rsidRDefault="00000000" w:rsidRPr="00000000" w14:paraId="0000001C">
      <w:pPr>
        <w:numPr>
          <w:ilvl w:val="0"/>
          <w:numId w:val="10"/>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Authority: Position yourself as the expert (credentials, results, case studies)</w:t>
      </w:r>
    </w:p>
    <w:p w:rsidR="00000000" w:rsidDel="00000000" w:rsidP="00000000" w:rsidRDefault="00000000" w:rsidRPr="00000000" w14:paraId="0000001D">
      <w:pPr>
        <w:numPr>
          <w:ilvl w:val="0"/>
          <w:numId w:val="10"/>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Social Proof: Testimonials, beta tester results, community size</w:t>
      </w:r>
    </w:p>
    <w:p w:rsidR="00000000" w:rsidDel="00000000" w:rsidP="00000000" w:rsidRDefault="00000000" w:rsidRPr="00000000" w14:paraId="0000001E">
      <w:pPr>
        <w:numPr>
          <w:ilvl w:val="0"/>
          <w:numId w:val="10"/>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Reciprocity: Give massive value for free before asking for anything</w:t>
      </w:r>
    </w:p>
    <w:p w:rsidR="00000000" w:rsidDel="00000000" w:rsidP="00000000" w:rsidRDefault="00000000" w:rsidRPr="00000000" w14:paraId="0000001F">
      <w:pPr>
        <w:numPr>
          <w:ilvl w:val="0"/>
          <w:numId w:val="10"/>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Scarcity: Limited spots, limited time, or limited bonuses</w:t>
      </w:r>
    </w:p>
    <w:p w:rsidR="00000000" w:rsidDel="00000000" w:rsidP="00000000" w:rsidRDefault="00000000" w:rsidRPr="00000000" w14:paraId="00000020">
      <w:pPr>
        <w:numPr>
          <w:ilvl w:val="0"/>
          <w:numId w:val="10"/>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Community: Make people feel part of a movement or tribe</w:t>
      </w:r>
    </w:p>
    <w:p w:rsidR="00000000" w:rsidDel="00000000" w:rsidP="00000000" w:rsidRDefault="00000000" w:rsidRPr="00000000" w14:paraId="00000021">
      <w:pPr>
        <w:numPr>
          <w:ilvl w:val="0"/>
          <w:numId w:val="10"/>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Anticipation: Build excitement and curiosity before revealing the offer</w:t>
      </w:r>
    </w:p>
    <w:p w:rsidR="00000000" w:rsidDel="00000000" w:rsidP="00000000" w:rsidRDefault="00000000" w:rsidRPr="00000000" w14:paraId="00000022">
      <w:pPr>
        <w:numPr>
          <w:ilvl w:val="0"/>
          <w:numId w:val="10"/>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Likeability: Be human, share your story, be relatable</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PHASE 1: PRE-PRE-LAUNCH (1–2 Weeks Before Pre-Launch)</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Goal: Seed the idea, build curiosity, and prime your audience.</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5: Seed Your Launch</w:t>
      </w:r>
    </w:p>
    <w:p w:rsidR="00000000" w:rsidDel="00000000" w:rsidP="00000000" w:rsidRDefault="00000000" w:rsidRPr="00000000" w14:paraId="0000002A">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Start talking about the problem your product solves — NOT the product itself</w:t>
      </w:r>
    </w:p>
    <w:p w:rsidR="00000000" w:rsidDel="00000000" w:rsidP="00000000" w:rsidRDefault="00000000" w:rsidRPr="00000000" w14:paraId="0000002B">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Share stories, insights, and "what if" questions on social media and email</w:t>
      </w:r>
    </w:p>
    <w:p w:rsidR="00000000" w:rsidDel="00000000" w:rsidP="00000000" w:rsidRDefault="00000000" w:rsidRPr="00000000" w14:paraId="0000002C">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Example: "I've been working on something that completely changed how I think about [topic]... I'll share more soon."</w:t>
      </w:r>
    </w:p>
    <w:p w:rsidR="00000000" w:rsidDel="00000000" w:rsidP="00000000" w:rsidRDefault="00000000" w:rsidRPr="00000000" w14:paraId="0000002D">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Ask your list a survey question: "What's your #1 challenge with [topic]?" — this builds engagement AND gives you language to use in your launch</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6: Create Your Pre-Launch Content Plan</w:t>
      </w:r>
    </w:p>
    <w:p w:rsidR="00000000" w:rsidDel="00000000" w:rsidP="00000000" w:rsidRDefault="00000000" w:rsidRPr="00000000" w14:paraId="00000030">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Plan 3 pieces of Pre-Launch Content (PLC) — these are free, high-value videos, emails, or posts</w:t>
      </w:r>
    </w:p>
    <w:p w:rsidR="00000000" w:rsidDel="00000000" w:rsidP="00000000" w:rsidRDefault="00000000" w:rsidRPr="00000000" w14:paraId="00000031">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Each PLC piece should: deliver real value, build desire for your product, and end with a "what's coming next" teaser</w:t>
      </w:r>
    </w:p>
    <w:p w:rsidR="00000000" w:rsidDel="00000000" w:rsidP="00000000" w:rsidRDefault="00000000" w:rsidRPr="00000000" w14:paraId="00000032">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Arial Unicode MS" w:cs="Arial Unicode MS" w:eastAsia="Arial Unicode MS" w:hAnsi="Arial Unicode MS"/>
          <w:rtl w:val="0"/>
        </w:rPr>
        <w:t xml:space="preserve">Map out your full launch calendar: Pre-Pre-Launch → Pre-Launch (PLC 1, 2, 3) → Cart Open → Cart Close</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PHASE 2: PRE-LAUNCH (7–10 Days)</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Goal: Deliver massive value, build trust, create desire, and prime the sale.</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7: Release Pre-Launch Content Piece #1 — "The Opportunity"</w:t>
      </w:r>
    </w:p>
    <w:p w:rsidR="00000000" w:rsidDel="00000000" w:rsidP="00000000" w:rsidRDefault="00000000" w:rsidRPr="00000000" w14:paraId="0000003A">
      <w:pPr>
        <w:numPr>
          <w:ilvl w:val="0"/>
          <w:numId w:val="1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Timing: Day 1 of Pre-Launch</w:t>
      </w:r>
    </w:p>
    <w:p w:rsidR="00000000" w:rsidDel="00000000" w:rsidP="00000000" w:rsidRDefault="00000000" w:rsidRPr="00000000" w14:paraId="0000003B">
      <w:pPr>
        <w:numPr>
          <w:ilvl w:val="0"/>
          <w:numId w:val="1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Content focus: Show your audience the BIG opportunity or transformation available to them</w:t>
      </w:r>
    </w:p>
    <w:p w:rsidR="00000000" w:rsidDel="00000000" w:rsidP="00000000" w:rsidRDefault="00000000" w:rsidRPr="00000000" w14:paraId="0000003C">
      <w:pPr>
        <w:numPr>
          <w:ilvl w:val="0"/>
          <w:numId w:val="1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Format: Video (10–20 min) works best, but can be a long-form email or blog post</w:t>
      </w:r>
    </w:p>
    <w:p w:rsidR="00000000" w:rsidDel="00000000" w:rsidP="00000000" w:rsidRDefault="00000000" w:rsidRPr="00000000" w14:paraId="0000003D">
      <w:pPr>
        <w:numPr>
          <w:ilvl w:val="0"/>
          <w:numId w:val="1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End with: A teaser for PLC #2 ("In the next video, I'm going to show you exactly HOW to do this...")</w:t>
      </w:r>
    </w:p>
    <w:p w:rsidR="00000000" w:rsidDel="00000000" w:rsidP="00000000" w:rsidRDefault="00000000" w:rsidRPr="00000000" w14:paraId="0000003E">
      <w:pPr>
        <w:numPr>
          <w:ilvl w:val="0"/>
          <w:numId w:val="1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Email your list to announce it. Post on social media.</w:t>
      </w:r>
    </w:p>
    <w:p w:rsidR="00000000" w:rsidDel="00000000" w:rsidP="00000000" w:rsidRDefault="00000000" w:rsidRPr="00000000" w14:paraId="0000003F">
      <w:pPr>
        <w:numPr>
          <w:ilvl w:val="0"/>
          <w:numId w:val="1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Invite comments and questions — respond to every one. This builds community and gives you objection data.</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8: Release Pre-Launch Content Piece #2 — "The Transformation"</w:t>
      </w:r>
    </w:p>
    <w:p w:rsidR="00000000" w:rsidDel="00000000" w:rsidP="00000000" w:rsidRDefault="00000000" w:rsidRPr="00000000" w14:paraId="00000042">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Timing: Day 3–4 of Pre-Launch</w:t>
      </w:r>
    </w:p>
    <w:p w:rsidR="00000000" w:rsidDel="00000000" w:rsidP="00000000" w:rsidRDefault="00000000" w:rsidRPr="00000000" w14:paraId="00000043">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Content focus: Show them HOW the transformation happens. Teach a real framework or process. Give them a "win" they can implement immediately.</w:t>
      </w:r>
    </w:p>
    <w:p w:rsidR="00000000" w:rsidDel="00000000" w:rsidP="00000000" w:rsidRDefault="00000000" w:rsidRPr="00000000" w14:paraId="00000044">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Include social proof: share a story of someone who achieved the result</w:t>
      </w:r>
    </w:p>
    <w:p w:rsidR="00000000" w:rsidDel="00000000" w:rsidP="00000000" w:rsidRDefault="00000000" w:rsidRPr="00000000" w14:paraId="00000045">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End with: Tease PLC #3 and hint that you'll be sharing something special (your product)</w:t>
      </w:r>
    </w:p>
    <w:p w:rsidR="00000000" w:rsidDel="00000000" w:rsidP="00000000" w:rsidRDefault="00000000" w:rsidRPr="00000000" w14:paraId="00000046">
      <w:pPr>
        <w:numPr>
          <w:ilvl w:val="0"/>
          <w:numId w:val="1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Respond to all comments again</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9: Release Pre-Launch Content Piece #3 — "The Ownership Experience"</w:t>
      </w:r>
    </w:p>
    <w:p w:rsidR="00000000" w:rsidDel="00000000" w:rsidP="00000000" w:rsidRDefault="00000000" w:rsidRPr="00000000" w14:paraId="00000049">
      <w:pPr>
        <w:numPr>
          <w:ilvl w:val="0"/>
          <w:numId w:val="1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Timing: Day 6–7 of Pre-Launch</w:t>
      </w:r>
    </w:p>
    <w:p w:rsidR="00000000" w:rsidDel="00000000" w:rsidP="00000000" w:rsidRDefault="00000000" w:rsidRPr="00000000" w14:paraId="0000004A">
      <w:pPr>
        <w:numPr>
          <w:ilvl w:val="0"/>
          <w:numId w:val="1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Content focus: Show what it's like to OWN your product. Walk through what they'll get, how it works, and what results they can expect.</w:t>
      </w:r>
    </w:p>
    <w:p w:rsidR="00000000" w:rsidDel="00000000" w:rsidP="00000000" w:rsidRDefault="00000000" w:rsidRPr="00000000" w14:paraId="0000004B">
      <w:pPr>
        <w:numPr>
          <w:ilvl w:val="0"/>
          <w:numId w:val="1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This is your "soft pitch" — you're not selling yet, but you're making it clear something is coming</w:t>
      </w:r>
    </w:p>
    <w:p w:rsidR="00000000" w:rsidDel="00000000" w:rsidP="00000000" w:rsidRDefault="00000000" w:rsidRPr="00000000" w14:paraId="0000004C">
      <w:pPr>
        <w:numPr>
          <w:ilvl w:val="0"/>
          <w:numId w:val="1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Include an FAQ addressing common objections</w:t>
      </w:r>
    </w:p>
    <w:p w:rsidR="00000000" w:rsidDel="00000000" w:rsidP="00000000" w:rsidRDefault="00000000" w:rsidRPr="00000000" w14:paraId="0000004D">
      <w:pPr>
        <w:numPr>
          <w:ilvl w:val="0"/>
          <w:numId w:val="1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End with: "Doors open on [DATE]. I'll send you all the details then."</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10: Gather and Respond to Feedback During Pre-Launch</w:t>
      </w:r>
    </w:p>
    <w:p w:rsidR="00000000" w:rsidDel="00000000" w:rsidP="00000000" w:rsidRDefault="00000000" w:rsidRPr="00000000" w14:paraId="00000050">
      <w:pPr>
        <w:numPr>
          <w:ilvl w:val="0"/>
          <w:numId w:val="16"/>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Monitor comments, replies, and social engagement throughout PLC sequence</w:t>
      </w:r>
    </w:p>
    <w:p w:rsidR="00000000" w:rsidDel="00000000" w:rsidP="00000000" w:rsidRDefault="00000000" w:rsidRPr="00000000" w14:paraId="00000051">
      <w:pPr>
        <w:numPr>
          <w:ilvl w:val="0"/>
          <w:numId w:val="16"/>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Note the exact language people use to describe their problems — use this in your sales page</w:t>
      </w:r>
    </w:p>
    <w:p w:rsidR="00000000" w:rsidDel="00000000" w:rsidP="00000000" w:rsidRDefault="00000000" w:rsidRPr="00000000" w14:paraId="00000052">
      <w:pPr>
        <w:numPr>
          <w:ilvl w:val="0"/>
          <w:numId w:val="16"/>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Address objections proactively in PLC #3 or a follow-up email</w:t>
      </w:r>
    </w:p>
    <w:p w:rsidR="00000000" w:rsidDel="00000000" w:rsidP="00000000" w:rsidRDefault="00000000" w:rsidRPr="00000000" w14:paraId="00000053">
      <w:pPr>
        <w:numPr>
          <w:ilvl w:val="0"/>
          <w:numId w:val="16"/>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Build a list of people who are most engaged (replied, commented, clicked) — these are your hottest prospects</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PHASE 3: LAUNCH (Open CART — Typically 5–7 Days)</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Goal: Convert your warm, primed audience into buyers.</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11: Build Your Sales Page</w:t>
      </w:r>
    </w:p>
    <w:p w:rsidR="00000000" w:rsidDel="00000000" w:rsidP="00000000" w:rsidRDefault="00000000" w:rsidRPr="00000000" w14:paraId="0000005B">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Headline: Speaks directly to the transformation</w:t>
      </w:r>
    </w:p>
    <w:p w:rsidR="00000000" w:rsidDel="00000000" w:rsidP="00000000" w:rsidRDefault="00000000" w:rsidRPr="00000000" w14:paraId="0000005C">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Story: Your personal journey and why you created this</w:t>
      </w:r>
    </w:p>
    <w:p w:rsidR="00000000" w:rsidDel="00000000" w:rsidP="00000000" w:rsidRDefault="00000000" w:rsidRPr="00000000" w14:paraId="0000005D">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What they get: Clear breakdown of everything included</w:t>
      </w:r>
    </w:p>
    <w:p w:rsidR="00000000" w:rsidDel="00000000" w:rsidP="00000000" w:rsidRDefault="00000000" w:rsidRPr="00000000" w14:paraId="0000005E">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Testimonials/social proof: Real results from beta testers or past customers</w:t>
      </w:r>
    </w:p>
    <w:p w:rsidR="00000000" w:rsidDel="00000000" w:rsidP="00000000" w:rsidRDefault="00000000" w:rsidRPr="00000000" w14:paraId="0000005F">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Bonuses: Stack bonuses to increase perceived value (each bonus should solve a specific objection)</w:t>
      </w:r>
    </w:p>
    <w:p w:rsidR="00000000" w:rsidDel="00000000" w:rsidP="00000000" w:rsidRDefault="00000000" w:rsidRPr="00000000" w14:paraId="00000060">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Guarantee: Reduce risk with a money-back guarantee (30 or 60 days)</w:t>
      </w:r>
    </w:p>
    <w:p w:rsidR="00000000" w:rsidDel="00000000" w:rsidP="00000000" w:rsidRDefault="00000000" w:rsidRPr="00000000" w14:paraId="00000061">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Scarcity element: Close date, limited spots, or bonus expiration</w:t>
      </w:r>
    </w:p>
    <w:p w:rsidR="00000000" w:rsidDel="00000000" w:rsidP="00000000" w:rsidRDefault="00000000" w:rsidRPr="00000000" w14:paraId="00000062">
      <w:pPr>
        <w:numPr>
          <w:ilvl w:val="0"/>
          <w:numId w:val="1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Call to action: Clear, repeated buy button with price</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12: Open Cart Email Sequence</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Send a series of emails during the open cart period:</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7">
      <w:pPr>
        <w:numPr>
          <w:ilvl w:val="0"/>
          <w:numId w:val="1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Email 1 (Cart Open Day): "Doors are open!" — excitement, link to sales page, recap the transformation</w:t>
      </w:r>
    </w:p>
    <w:p w:rsidR="00000000" w:rsidDel="00000000" w:rsidP="00000000" w:rsidRDefault="00000000" w:rsidRPr="00000000" w14:paraId="00000068">
      <w:pPr>
        <w:numPr>
          <w:ilvl w:val="0"/>
          <w:numId w:val="1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Email 2 (Day 2): Case study or testimonial — show a real result</w:t>
      </w:r>
    </w:p>
    <w:p w:rsidR="00000000" w:rsidDel="00000000" w:rsidP="00000000" w:rsidRDefault="00000000" w:rsidRPr="00000000" w14:paraId="00000069">
      <w:pPr>
        <w:numPr>
          <w:ilvl w:val="0"/>
          <w:numId w:val="1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Email 3 (Day 3): Address the #1 objection directly ("I know you might be thinking...")</w:t>
      </w:r>
    </w:p>
    <w:p w:rsidR="00000000" w:rsidDel="00000000" w:rsidP="00000000" w:rsidRDefault="00000000" w:rsidRPr="00000000" w14:paraId="0000006A">
      <w:pPr>
        <w:numPr>
          <w:ilvl w:val="0"/>
          <w:numId w:val="1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Email 4 (Day 4): Bonus reminder or new bonus announcement</w:t>
      </w:r>
    </w:p>
    <w:p w:rsidR="00000000" w:rsidDel="00000000" w:rsidP="00000000" w:rsidRDefault="00000000" w:rsidRPr="00000000" w14:paraId="0000006B">
      <w:pPr>
        <w:numPr>
          <w:ilvl w:val="0"/>
          <w:numId w:val="1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Email 5 (Day 5–6): FAQ email — answer the top 5 questions you've received</w:t>
      </w:r>
    </w:p>
    <w:p w:rsidR="00000000" w:rsidDel="00000000" w:rsidP="00000000" w:rsidRDefault="00000000" w:rsidRPr="00000000" w14:paraId="0000006C">
      <w:pPr>
        <w:numPr>
          <w:ilvl w:val="0"/>
          <w:numId w:val="1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Email 6 (24 Hours Before Close): Urgency email — "Less than 24 hours left"</w:t>
      </w:r>
    </w:p>
    <w:p w:rsidR="00000000" w:rsidDel="00000000" w:rsidP="00000000" w:rsidRDefault="00000000" w:rsidRPr="00000000" w14:paraId="0000006D">
      <w:pPr>
        <w:numPr>
          <w:ilvl w:val="0"/>
          <w:numId w:val="1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Email 7 (Day of Close, Morning): "Closing tonight at midnight"</w:t>
      </w:r>
    </w:p>
    <w:p w:rsidR="00000000" w:rsidDel="00000000" w:rsidP="00000000" w:rsidRDefault="00000000" w:rsidRPr="00000000" w14:paraId="0000006E">
      <w:pPr>
        <w:numPr>
          <w:ilvl w:val="0"/>
          <w:numId w:val="18"/>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Email 8 (Day of Close, 2–3 Hours Before): Final reminder — "Last chance"</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13: Activate Social Proof in Real Time</w:t>
      </w:r>
    </w:p>
    <w:p w:rsidR="00000000" w:rsidDel="00000000" w:rsidP="00000000" w:rsidRDefault="00000000" w:rsidRPr="00000000" w14:paraId="00000071">
      <w:pPr>
        <w:numPr>
          <w:ilvl w:val="0"/>
          <w:numId w:val="19"/>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Share testimonials and buyer wins on social media as they come in during open cart</w:t>
      </w:r>
    </w:p>
    <w:p w:rsidR="00000000" w:rsidDel="00000000" w:rsidP="00000000" w:rsidRDefault="00000000" w:rsidRPr="00000000" w14:paraId="00000072">
      <w:pPr>
        <w:numPr>
          <w:ilvl w:val="0"/>
          <w:numId w:val="19"/>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Post screenshots of results (with permission)</w:t>
      </w:r>
    </w:p>
    <w:p w:rsidR="00000000" w:rsidDel="00000000" w:rsidP="00000000" w:rsidRDefault="00000000" w:rsidRPr="00000000" w14:paraId="00000073">
      <w:pPr>
        <w:numPr>
          <w:ilvl w:val="0"/>
          <w:numId w:val="19"/>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Go live on social media to answer questions and create urgency</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14: Handle Objections Proactively</w:t>
      </w:r>
    </w:p>
    <w:p w:rsidR="00000000" w:rsidDel="00000000" w:rsidP="00000000" w:rsidRDefault="00000000" w:rsidRPr="00000000" w14:paraId="00000076">
      <w:pPr>
        <w:numPr>
          <w:ilvl w:val="0"/>
          <w:numId w:val="20"/>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Monitor replies to your emails and DMs</w:t>
      </w:r>
    </w:p>
    <w:p w:rsidR="00000000" w:rsidDel="00000000" w:rsidP="00000000" w:rsidRDefault="00000000" w:rsidRPr="00000000" w14:paraId="00000077">
      <w:pPr>
        <w:numPr>
          <w:ilvl w:val="0"/>
          <w:numId w:val="20"/>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Respond personally to every question — this alone can dramatically increase conversions</w:t>
      </w:r>
    </w:p>
    <w:p w:rsidR="00000000" w:rsidDel="00000000" w:rsidP="00000000" w:rsidRDefault="00000000" w:rsidRPr="00000000" w14:paraId="00000078">
      <w:pPr>
        <w:numPr>
          <w:ilvl w:val="0"/>
          <w:numId w:val="20"/>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Common objections to address: "Is this right for me?", "I don't have time", "I've tried things before and they didn't work", "Is this worth the price?"</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15: Close Cart</w:t>
      </w:r>
    </w:p>
    <w:p w:rsidR="00000000" w:rsidDel="00000000" w:rsidP="00000000" w:rsidRDefault="00000000" w:rsidRPr="00000000" w14:paraId="0000007B">
      <w:pPr>
        <w:numPr>
          <w:ilvl w:val="0"/>
          <w:numId w:val="2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At your stated deadline, close the cart (remove the buy button or redirect to a waitlist page)</w:t>
      </w:r>
    </w:p>
    <w:p w:rsidR="00000000" w:rsidDel="00000000" w:rsidP="00000000" w:rsidRDefault="00000000" w:rsidRPr="00000000" w14:paraId="0000007C">
      <w:pPr>
        <w:numPr>
          <w:ilvl w:val="0"/>
          <w:numId w:val="2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Send a "cart closed" email thanking buyers and letting non-buyers know when the next opportunity will be</w:t>
      </w:r>
    </w:p>
    <w:p w:rsidR="00000000" w:rsidDel="00000000" w:rsidP="00000000" w:rsidRDefault="00000000" w:rsidRPr="00000000" w14:paraId="0000007D">
      <w:pPr>
        <w:numPr>
          <w:ilvl w:val="0"/>
          <w:numId w:val="21"/>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Honor your deadline — scarcity only works if it's real</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PHASE 4: POST-LAUNCH</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Goal: Deliver on your promise, gather proof, and set up your next launch.</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16: Deliver an Exceptional Onboarding Experience</w:t>
      </w:r>
    </w:p>
    <w:p w:rsidR="00000000" w:rsidDel="00000000" w:rsidP="00000000" w:rsidRDefault="00000000" w:rsidRPr="00000000" w14:paraId="00000085">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Send a warm welcome email immediately after purchase</w:t>
      </w:r>
    </w:p>
    <w:p w:rsidR="00000000" w:rsidDel="00000000" w:rsidP="00000000" w:rsidRDefault="00000000" w:rsidRPr="00000000" w14:paraId="00000086">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Give clear next steps: how to access the product, what to do first, where to get help</w:t>
      </w:r>
    </w:p>
    <w:p w:rsidR="00000000" w:rsidDel="00000000" w:rsidP="00000000" w:rsidRDefault="00000000" w:rsidRPr="00000000" w14:paraId="00000087">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Create a quick win for new customers in the first 24–48 hours — this reduces refunds and builds loyalty</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17: Gather Testimonials and Case Studies</w:t>
      </w:r>
    </w:p>
    <w:p w:rsidR="00000000" w:rsidDel="00000000" w:rsidP="00000000" w:rsidRDefault="00000000" w:rsidRPr="00000000" w14:paraId="0000008A">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Follow up with customers at 2 weeks, 30 days, and 60 days</w:t>
      </w:r>
    </w:p>
    <w:p w:rsidR="00000000" w:rsidDel="00000000" w:rsidP="00000000" w:rsidRDefault="00000000" w:rsidRPr="00000000" w14:paraId="0000008B">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Ask: "What result have you gotten so far?" and "What would you tell someone on the fence about joining?"</w:t>
      </w:r>
    </w:p>
    <w:p w:rsidR="00000000" w:rsidDel="00000000" w:rsidP="00000000" w:rsidRDefault="00000000" w:rsidRPr="00000000" w14:paraId="0000008C">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Collect video testimonials if possible — these are gold for your next launch</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18: Analyze Your Launch Metrics</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Track and review:</w:t>
      </w:r>
    </w:p>
    <w:p w:rsidR="00000000" w:rsidDel="00000000" w:rsidP="00000000" w:rsidRDefault="00000000" w:rsidRPr="00000000" w14:paraId="00000090">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Email list size at start of launch vs. end</w:t>
      </w:r>
    </w:p>
    <w:p w:rsidR="00000000" w:rsidDel="00000000" w:rsidP="00000000" w:rsidRDefault="00000000" w:rsidRPr="00000000" w14:paraId="00000091">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Open rates and click rates on each PLC and cart email</w:t>
      </w:r>
    </w:p>
    <w:p w:rsidR="00000000" w:rsidDel="00000000" w:rsidP="00000000" w:rsidRDefault="00000000" w:rsidRPr="00000000" w14:paraId="00000092">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Conversion rate (buyers ÷ people who saw the sales page)</w:t>
      </w:r>
    </w:p>
    <w:p w:rsidR="00000000" w:rsidDel="00000000" w:rsidP="00000000" w:rsidRDefault="00000000" w:rsidRPr="00000000" w14:paraId="00000093">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Revenue generated</w:t>
      </w:r>
    </w:p>
    <w:p w:rsidR="00000000" w:rsidDel="00000000" w:rsidP="00000000" w:rsidRDefault="00000000" w:rsidRPr="00000000" w14:paraId="00000094">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Refund rate</w:t>
      </w:r>
    </w:p>
    <w:p w:rsidR="00000000" w:rsidDel="00000000" w:rsidP="00000000" w:rsidRDefault="00000000" w:rsidRPr="00000000" w14:paraId="00000095">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Which emails drove the most sales</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19: Debrief and Optimize</w:t>
      </w:r>
    </w:p>
    <w:p w:rsidR="00000000" w:rsidDel="00000000" w:rsidP="00000000" w:rsidRDefault="00000000" w:rsidRPr="00000000" w14:paraId="00000098">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What worked? What didn't?</w:t>
      </w:r>
    </w:p>
    <w:p w:rsidR="00000000" w:rsidDel="00000000" w:rsidP="00000000" w:rsidRDefault="00000000" w:rsidRPr="00000000" w14:paraId="00000099">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Which PLC piece got the most engagement?</w:t>
      </w:r>
    </w:p>
    <w:p w:rsidR="00000000" w:rsidDel="00000000" w:rsidP="00000000" w:rsidRDefault="00000000" w:rsidRPr="00000000" w14:paraId="0000009A">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Which email in the cart sequence drove the most clicks?</w:t>
      </w:r>
    </w:p>
    <w:p w:rsidR="00000000" w:rsidDel="00000000" w:rsidP="00000000" w:rsidRDefault="00000000" w:rsidRPr="00000000" w14:paraId="0000009B">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What objections came up most often?</w:t>
      </w:r>
    </w:p>
    <w:p w:rsidR="00000000" w:rsidDel="00000000" w:rsidP="00000000" w:rsidRDefault="00000000" w:rsidRPr="00000000" w14:paraId="0000009C">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Document everything for your next launch</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20: Plan Your Next Launch</w:t>
      </w:r>
    </w:p>
    <w:p w:rsidR="00000000" w:rsidDel="00000000" w:rsidP="00000000" w:rsidRDefault="00000000" w:rsidRPr="00000000" w14:paraId="0000009F">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The runbook is designed to be repeated. Each launch builds on the last.</w:t>
      </w:r>
    </w:p>
    <w:p w:rsidR="00000000" w:rsidDel="00000000" w:rsidP="00000000" w:rsidRDefault="00000000" w:rsidRPr="00000000" w14:paraId="000000A0">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Options after your first launch:</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a) Evergreen funnel: Automate the launch sequence so new subscribers go through it automatically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b) Live launch again: Run the same launch to a bigger list with improvements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c) JV/Affiliate launch: Partner with others who have audiences in your niche to dramatically scale reach</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BONUS: THE SEED LAUNCH (For Those Starting From Zero)</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you have NO list and NO product yet, use the "Seed Launch":</w:t>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A: Build a tiny audience (even 50–100 people) around a topic you know well</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B: Survey them: "What's your biggest challenge with [topic]?"</w:t>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C: Offer to create a solution (course, coaching, program) based on their answers — BEFORE you build it</w:t>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D: Sell it to your small audience at a discounted "founding member" price</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E: Deliver it live (calls, webinars, emails) while building it in real time</w:t>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Step F: Use their feedback and results as the foundation for your full launch</w:t>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lets you validate your offer, get paid to create it, and collect testimonials — all before investing months of work.</w:t>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QUICK REFERENCE LAUNCH TIMELINE:</w:t>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Week -3 to -2: Foundation (list, offer, lead magnet, opt-in page)</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Week -2 to -1: Pre-Pre-Launch (seed content, survey, build curiosity)</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Day 1–2: PLC #1 — The Opportunity</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Day 3–4: PLC #2 — The Transformation</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Day 6–7: PLC #3 — The Ownership Experience</w:t>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Day 8: Cart Opens — Email #1 sent</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Days 9–13: Cart Open email sequence (7–8 emails total)</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Day 14: Cart Closes</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Day 15+: Onboarding, delivery, testimonial collection, debrief</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KEY TOOLS YOU'LL NEED:</w:t>
      </w:r>
    </w:p>
    <w:p w:rsidR="00000000" w:rsidDel="00000000" w:rsidP="00000000" w:rsidRDefault="00000000" w:rsidRPr="00000000" w14:paraId="000000BF">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Email platform: ConvertKit, ActiveCampaign, or Mailchimp</w:t>
      </w:r>
    </w:p>
    <w:p w:rsidR="00000000" w:rsidDel="00000000" w:rsidP="00000000" w:rsidRDefault="00000000" w:rsidRPr="00000000" w14:paraId="000000C0">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Landing page builder: Leadpages, ClickFunnels, or Kajabi</w:t>
      </w:r>
    </w:p>
    <w:p w:rsidR="00000000" w:rsidDel="00000000" w:rsidP="00000000" w:rsidRDefault="00000000" w:rsidRPr="00000000" w14:paraId="000000C1">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Video hosting: YouTube (unlisted), Vimeo, or Wistia</w:t>
      </w:r>
    </w:p>
    <w:p w:rsidR="00000000" w:rsidDel="00000000" w:rsidP="00000000" w:rsidRDefault="00000000" w:rsidRPr="00000000" w14:paraId="000000C2">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Payment processor: Stripe or PayPal</w:t>
      </w:r>
    </w:p>
    <w:p w:rsidR="00000000" w:rsidDel="00000000" w:rsidP="00000000" w:rsidRDefault="00000000" w:rsidRPr="00000000" w14:paraId="000000C3">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Course/membership platform (if applicable): Kajabi, Teachable, Thinkific</w:t>
      </w:r>
    </w:p>
    <w:p w:rsidR="00000000" w:rsidDel="00000000" w:rsidP="00000000" w:rsidRDefault="00000000" w:rsidRPr="00000000" w14:paraId="000000C4">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Survey tool: Typeform or Google Forms</w:t>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FINAL NOTE:</w:t>
      </w:r>
    </w:p>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works because it mirrors how humans naturally make decisions - through trust, community, and anticipation. The more value you give before the sale, the easier the sale becomes. Every step above is designed to build that trust systematically. Run it once, learn from it, and each subsequent launch will be more effective than the last.</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8">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9">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0">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